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B1" w:rsidRPr="00354EB1" w:rsidRDefault="00354EB1" w:rsidP="00354E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57550" cy="285750"/>
            <wp:effectExtent l="0" t="0" r="0" b="0"/>
            <wp:docPr id="4" name="Picture 4" descr="GAM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285750"/>
                    </a:xfrm>
                    <a:prstGeom prst="rect">
                      <a:avLst/>
                    </a:prstGeom>
                    <a:noFill/>
                    <a:ln>
                      <a:noFill/>
                    </a:ln>
                  </pic:spPr>
                </pic:pic>
              </a:graphicData>
            </a:graphic>
          </wp:inline>
        </w:drawing>
      </w:r>
    </w:p>
    <w:p w:rsidR="00354EB1" w:rsidRPr="00354EB1" w:rsidRDefault="002B6160" w:rsidP="001B3BC8">
      <w:pPr>
        <w:spacing w:after="100" w:afterAutospacing="1" w:line="240" w:lineRule="auto"/>
        <w:rPr>
          <w:rFonts w:ascii="Times New Roman" w:eastAsia="Times New Roman" w:hAnsi="Times New Roman" w:cs="Times New Roman"/>
          <w:sz w:val="24"/>
          <w:szCs w:val="24"/>
          <w:u w:val="single"/>
        </w:rPr>
      </w:pPr>
      <w:hyperlink r:id="rId6" w:history="1">
        <w:r w:rsidR="00354EB1" w:rsidRPr="00354EB1">
          <w:rPr>
            <w:rFonts w:ascii="Times New Roman" w:eastAsia="Times New Roman" w:hAnsi="Times New Roman" w:cs="Times New Roman"/>
            <w:color w:val="000000"/>
            <w:sz w:val="24"/>
            <w:szCs w:val="24"/>
            <w:u w:val="single"/>
          </w:rPr>
          <w:t>Merced Union HSD</w:t>
        </w:r>
      </w:hyperlink>
      <w:r w:rsidR="00354EB1" w:rsidRPr="00354EB1">
        <w:rPr>
          <w:rFonts w:ascii="Times New Roman" w:eastAsia="Times New Roman" w:hAnsi="Times New Roman" w:cs="Times New Roman"/>
          <w:sz w:val="24"/>
          <w:szCs w:val="24"/>
          <w:u w:val="single"/>
        </w:rPr>
        <w:t> |</w:t>
      </w:r>
      <w:proofErr w:type="gramStart"/>
      <w:r w:rsidR="00354EB1" w:rsidRPr="00354EB1">
        <w:rPr>
          <w:rFonts w:ascii="Times New Roman" w:eastAsia="Times New Roman" w:hAnsi="Times New Roman" w:cs="Times New Roman"/>
          <w:sz w:val="24"/>
          <w:szCs w:val="24"/>
          <w:u w:val="single"/>
        </w:rPr>
        <w:t>  BP</w:t>
      </w:r>
      <w:proofErr w:type="gramEnd"/>
      <w:r w:rsidR="00354EB1" w:rsidRPr="00354EB1">
        <w:rPr>
          <w:rFonts w:ascii="Times New Roman" w:eastAsia="Times New Roman" w:hAnsi="Times New Roman" w:cs="Times New Roman"/>
          <w:sz w:val="24"/>
          <w:szCs w:val="24"/>
          <w:u w:val="single"/>
        </w:rPr>
        <w:t xml:space="preserve">  6178.1  Instruction </w:t>
      </w:r>
    </w:p>
    <w:p w:rsidR="00354EB1" w:rsidRPr="00354EB1" w:rsidRDefault="00354EB1" w:rsidP="001B3BC8">
      <w:pPr>
        <w:spacing w:before="100" w:beforeAutospacing="1" w:after="0" w:line="240" w:lineRule="auto"/>
        <w:rPr>
          <w:rFonts w:ascii="Times New Roman" w:eastAsia="Times New Roman" w:hAnsi="Times New Roman" w:cs="Times New Roman"/>
          <w:sz w:val="24"/>
          <w:szCs w:val="24"/>
        </w:rPr>
      </w:pPr>
      <w:r w:rsidRPr="00354EB1">
        <w:rPr>
          <w:rFonts w:ascii="Times New Roman" w:eastAsia="Times New Roman" w:hAnsi="Times New Roman" w:cs="Times New Roman"/>
          <w:b/>
          <w:bCs/>
          <w:sz w:val="24"/>
          <w:szCs w:val="24"/>
        </w:rPr>
        <w:t>Work Experience Education   </w:t>
      </w:r>
      <w:r w:rsidRPr="00354EB1">
        <w:rPr>
          <w:rFonts w:ascii="Times New Roman" w:eastAsia="Times New Roman" w:hAnsi="Times New Roman" w:cs="Times New Roman"/>
          <w:sz w:val="24"/>
          <w:szCs w:val="24"/>
        </w:rPr>
        <w:t xml:space="preserve"> </w:t>
      </w:r>
    </w:p>
    <w:p w:rsidR="00354EB1" w:rsidRPr="00354EB1" w:rsidRDefault="00354EB1" w:rsidP="00354EB1">
      <w:pPr>
        <w:pBdr>
          <w:bottom w:val="single" w:sz="6" w:space="1" w:color="auto"/>
        </w:pBdr>
        <w:spacing w:after="0" w:line="240" w:lineRule="auto"/>
        <w:jc w:val="center"/>
        <w:rPr>
          <w:rFonts w:ascii="Arial" w:eastAsia="Times New Roman" w:hAnsi="Arial" w:cs="Arial"/>
          <w:vanish/>
          <w:sz w:val="16"/>
          <w:szCs w:val="16"/>
        </w:rPr>
      </w:pPr>
      <w:r w:rsidRPr="00354EB1">
        <w:rPr>
          <w:rFonts w:ascii="Arial" w:eastAsia="Times New Roman" w:hAnsi="Arial" w:cs="Arial"/>
          <w:vanish/>
          <w:sz w:val="16"/>
          <w:szCs w:val="16"/>
        </w:rPr>
        <w:t>Top of Form</w:t>
      </w:r>
    </w:p>
    <w:p w:rsidR="00354EB1" w:rsidRPr="00354EB1" w:rsidRDefault="00354EB1" w:rsidP="00354EB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123825" cy="76200"/>
            <wp:effectExtent l="0" t="0" r="9525" b="0"/>
            <wp:docPr id="3" name="Picture 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hyperlink r:id="rId8" w:history="1">
        <w:r w:rsidRPr="00354EB1">
          <w:rPr>
            <w:rFonts w:ascii="Times New Roman" w:eastAsia="Times New Roman" w:hAnsi="Times New Roman" w:cs="Times New Roman"/>
            <w:vanish/>
            <w:color w:val="000000"/>
            <w:sz w:val="24"/>
            <w:szCs w:val="24"/>
          </w:rPr>
          <w:t>Previous</w:t>
        </w:r>
      </w:hyperlink>
      <w:r w:rsidRPr="00354EB1">
        <w:rPr>
          <w:rFonts w:ascii="Times New Roman" w:eastAsia="Times New Roman" w:hAnsi="Times New Roman" w:cs="Times New Roman"/>
          <w:vanish/>
          <w:sz w:val="24"/>
          <w:szCs w:val="24"/>
        </w:rPr>
        <w:t xml:space="preserve"> </w:t>
      </w:r>
      <w:r>
        <w:rPr>
          <w:rFonts w:ascii="Times New Roman" w:eastAsia="Times New Roman" w:hAnsi="Times New Roman" w:cs="Times New Roman"/>
          <w:noProof/>
          <w:vanish/>
          <w:sz w:val="24"/>
          <w:szCs w:val="24"/>
        </w:rPr>
        <w:drawing>
          <wp:inline distT="0" distB="0" distL="0" distR="0">
            <wp:extent cx="161925" cy="133350"/>
            <wp:effectExtent l="0" t="0" r="9525" b="0"/>
            <wp:docPr id="2" name="Picture 2"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hyperlink r:id="rId10" w:history="1">
        <w:r w:rsidRPr="00354EB1">
          <w:rPr>
            <w:rFonts w:ascii="Times New Roman" w:eastAsia="Times New Roman" w:hAnsi="Times New Roman" w:cs="Times New Roman"/>
            <w:vanish/>
            <w:color w:val="000000"/>
            <w:sz w:val="24"/>
            <w:szCs w:val="24"/>
          </w:rPr>
          <w:t>Next</w:t>
        </w:r>
      </w:hyperlink>
      <w:r w:rsidRPr="00354EB1">
        <w:rPr>
          <w:rFonts w:ascii="Times New Roman" w:eastAsia="Times New Roman" w:hAnsi="Times New Roman" w:cs="Times New Roman"/>
          <w:vanish/>
          <w:sz w:val="24"/>
          <w:szCs w:val="24"/>
        </w:rPr>
        <w:t xml:space="preserve"> </w:t>
      </w:r>
      <w:r>
        <w:rPr>
          <w:rFonts w:ascii="Times New Roman" w:eastAsia="Times New Roman" w:hAnsi="Times New Roman" w:cs="Times New Roman"/>
          <w:noProof/>
          <w:vanish/>
          <w:sz w:val="24"/>
          <w:szCs w:val="24"/>
        </w:rPr>
        <w:drawing>
          <wp:inline distT="0" distB="0" distL="0" distR="0">
            <wp:extent cx="123825" cy="76200"/>
            <wp:effectExtent l="0" t="0" r="9525" b="0"/>
            <wp:docPr id="1" name="Picture 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p w:rsidR="00354EB1" w:rsidRPr="00354EB1" w:rsidRDefault="00354EB1" w:rsidP="00354EB1">
      <w:pPr>
        <w:pBdr>
          <w:top w:val="single" w:sz="6" w:space="1" w:color="auto"/>
        </w:pBdr>
        <w:spacing w:after="0" w:line="240" w:lineRule="auto"/>
        <w:jc w:val="center"/>
        <w:rPr>
          <w:rFonts w:ascii="Arial" w:eastAsia="Times New Roman" w:hAnsi="Arial" w:cs="Arial"/>
          <w:vanish/>
          <w:sz w:val="16"/>
          <w:szCs w:val="16"/>
        </w:rPr>
      </w:pPr>
      <w:r w:rsidRPr="00354EB1">
        <w:rPr>
          <w:rFonts w:ascii="Arial" w:eastAsia="Times New Roman" w:hAnsi="Arial" w:cs="Arial"/>
          <w:vanish/>
          <w:sz w:val="16"/>
          <w:szCs w:val="16"/>
        </w:rPr>
        <w:t>Bottom of Form</w:t>
      </w:r>
    </w:p>
    <w:p w:rsidR="00354EB1" w:rsidRPr="00354EB1" w:rsidRDefault="00354EB1" w:rsidP="00354EB1">
      <w:pPr>
        <w:spacing w:after="0" w:line="240" w:lineRule="auto"/>
        <w:rPr>
          <w:rFonts w:ascii="Times New Roman" w:eastAsia="Times New Roman" w:hAnsi="Times New Roman" w:cs="Times New Roman"/>
          <w:sz w:val="24"/>
          <w:szCs w:val="24"/>
        </w:rPr>
      </w:pPr>
      <w:r w:rsidRPr="00354EB1">
        <w:rPr>
          <w:rFonts w:ascii="Times New Roman" w:eastAsia="Times New Roman" w:hAnsi="Times New Roman" w:cs="Times New Roman"/>
          <w:sz w:val="24"/>
          <w:szCs w:val="24"/>
        </w:rPr>
        <w:t>In order to provide students with valuable instruction in the skills, attitudes and understandings necessary for successful employment</w:t>
      </w:r>
      <w:r w:rsidRPr="002B6160">
        <w:rPr>
          <w:rFonts w:ascii="Times New Roman" w:eastAsia="Times New Roman" w:hAnsi="Times New Roman" w:cs="Times New Roman"/>
          <w:sz w:val="24"/>
          <w:szCs w:val="24"/>
        </w:rPr>
        <w:t>, the Board of Trustees shall offer a program of work experience education.</w:t>
      </w:r>
      <w:r w:rsidRPr="00354EB1">
        <w:rPr>
          <w:rFonts w:ascii="Times New Roman" w:eastAsia="Times New Roman" w:hAnsi="Times New Roman" w:cs="Times New Roman"/>
          <w:sz w:val="24"/>
          <w:szCs w:val="24"/>
        </w:rPr>
        <w:t xml:space="preserve"> Students enrolled in this program shall receive guidance and supervision designed to ensure maximum educational benefit from placement in suitable work experience education courses.</w:t>
      </w:r>
    </w:p>
    <w:p w:rsidR="001B3BC8" w:rsidRDefault="001B3BC8" w:rsidP="001B3BC8">
      <w:pPr>
        <w:spacing w:line="240" w:lineRule="auto"/>
        <w:rPr>
          <w:u w:val="single"/>
        </w:rPr>
      </w:pPr>
    </w:p>
    <w:p w:rsidR="00354EB1" w:rsidRPr="00354EB1" w:rsidRDefault="002B6160" w:rsidP="001B3BC8">
      <w:pPr>
        <w:spacing w:line="240" w:lineRule="auto"/>
        <w:rPr>
          <w:u w:val="single"/>
        </w:rPr>
      </w:pPr>
      <w:hyperlink r:id="rId12" w:history="1">
        <w:r w:rsidR="00354EB1" w:rsidRPr="00354EB1">
          <w:rPr>
            <w:rStyle w:val="Hyperlink"/>
            <w:u w:val="single"/>
          </w:rPr>
          <w:t>Merced Union HSD</w:t>
        </w:r>
      </w:hyperlink>
      <w:r w:rsidR="00354EB1" w:rsidRPr="00354EB1">
        <w:rPr>
          <w:u w:val="single"/>
        </w:rPr>
        <w:t> |</w:t>
      </w:r>
      <w:proofErr w:type="gramStart"/>
      <w:r w:rsidR="00354EB1" w:rsidRPr="00354EB1">
        <w:rPr>
          <w:u w:val="single"/>
        </w:rPr>
        <w:t>  AR</w:t>
      </w:r>
      <w:proofErr w:type="gramEnd"/>
      <w:r w:rsidR="00354EB1" w:rsidRPr="00354EB1">
        <w:rPr>
          <w:u w:val="single"/>
        </w:rPr>
        <w:t>  6178.1  Instruction</w:t>
      </w:r>
    </w:p>
    <w:p w:rsidR="00354EB1" w:rsidRPr="00354EB1" w:rsidRDefault="00354EB1" w:rsidP="001B3BC8">
      <w:pPr>
        <w:spacing w:after="0" w:line="240" w:lineRule="auto"/>
        <w:rPr>
          <w:rFonts w:ascii="Times New Roman" w:eastAsia="Times New Roman" w:hAnsi="Times New Roman" w:cs="Times New Roman"/>
          <w:sz w:val="24"/>
          <w:szCs w:val="24"/>
        </w:rPr>
      </w:pPr>
      <w:r w:rsidRPr="00354EB1">
        <w:rPr>
          <w:rFonts w:ascii="Times New Roman" w:eastAsia="Times New Roman" w:hAnsi="Times New Roman" w:cs="Times New Roman"/>
          <w:sz w:val="24"/>
          <w:szCs w:val="24"/>
        </w:rPr>
        <w:t xml:space="preserve">Criteria for Credit </w:t>
      </w:r>
    </w:p>
    <w:p w:rsidR="00354EB1" w:rsidRPr="00354EB1" w:rsidRDefault="00354EB1" w:rsidP="001B3BC8">
      <w:pPr>
        <w:spacing w:before="100" w:beforeAutospacing="1" w:after="100" w:afterAutospacing="1" w:line="240" w:lineRule="auto"/>
        <w:rPr>
          <w:rFonts w:ascii="Times New Roman" w:eastAsia="Times New Roman" w:hAnsi="Times New Roman" w:cs="Times New Roman"/>
          <w:sz w:val="24"/>
          <w:szCs w:val="24"/>
        </w:rPr>
      </w:pPr>
      <w:r w:rsidRPr="00354EB1">
        <w:rPr>
          <w:rFonts w:ascii="Times New Roman" w:eastAsia="Times New Roman" w:hAnsi="Times New Roman" w:cs="Times New Roman"/>
          <w:sz w:val="24"/>
          <w:szCs w:val="24"/>
        </w:rPr>
        <w:t xml:space="preserve">Upon the satisfactory completion of a work experience education program, a student shall be granted credit in an amount not to exceed 40 semester credits, no more than 10 of which shall be awarded in any one semester, provided that the student satisfies all of the following requirements: (Education Code </w:t>
      </w:r>
      <w:hyperlink r:id="rId13" w:history="1">
        <w:r w:rsidRPr="00354EB1">
          <w:rPr>
            <w:rFonts w:ascii="Times New Roman" w:eastAsia="Times New Roman" w:hAnsi="Times New Roman" w:cs="Times New Roman"/>
            <w:color w:val="000000"/>
            <w:sz w:val="24"/>
            <w:szCs w:val="24"/>
          </w:rPr>
          <w:t>51760.3</w:t>
        </w:r>
      </w:hyperlink>
      <w:r w:rsidRPr="00354EB1">
        <w:rPr>
          <w:rFonts w:ascii="Times New Roman" w:eastAsia="Times New Roman" w:hAnsi="Times New Roman" w:cs="Times New Roman"/>
          <w:sz w:val="24"/>
          <w:szCs w:val="24"/>
        </w:rPr>
        <w:t xml:space="preserve">) </w:t>
      </w:r>
    </w:p>
    <w:p w:rsidR="00354EB1" w:rsidRPr="00354EB1" w:rsidRDefault="00354EB1" w:rsidP="001B3BC8">
      <w:pPr>
        <w:spacing w:before="100" w:beforeAutospacing="1" w:after="100" w:afterAutospacing="1" w:line="240" w:lineRule="auto"/>
        <w:rPr>
          <w:rFonts w:ascii="Times New Roman" w:eastAsia="Times New Roman" w:hAnsi="Times New Roman" w:cs="Times New Roman"/>
          <w:sz w:val="24"/>
          <w:szCs w:val="24"/>
        </w:rPr>
      </w:pPr>
      <w:r w:rsidRPr="00354EB1">
        <w:rPr>
          <w:rFonts w:ascii="Times New Roman" w:eastAsia="Times New Roman" w:hAnsi="Times New Roman" w:cs="Times New Roman"/>
          <w:sz w:val="24"/>
          <w:szCs w:val="24"/>
        </w:rPr>
        <w:t xml:space="preserve">1. At the time of enrollment, the student is at least 16 years of age or, if under the age of 16 years, fulfills one of the following criteria: </w:t>
      </w:r>
    </w:p>
    <w:p w:rsidR="00354EB1" w:rsidRPr="00354EB1" w:rsidRDefault="00354EB1" w:rsidP="001B3BC8">
      <w:pPr>
        <w:spacing w:before="100" w:beforeAutospacing="1" w:after="100" w:afterAutospacing="1" w:line="240" w:lineRule="auto"/>
        <w:rPr>
          <w:rFonts w:ascii="Times New Roman" w:eastAsia="Times New Roman" w:hAnsi="Times New Roman" w:cs="Times New Roman"/>
          <w:sz w:val="24"/>
          <w:szCs w:val="24"/>
        </w:rPr>
      </w:pPr>
      <w:r w:rsidRPr="00354EB1">
        <w:rPr>
          <w:rFonts w:ascii="Times New Roman" w:eastAsia="Times New Roman" w:hAnsi="Times New Roman" w:cs="Times New Roman"/>
          <w:sz w:val="24"/>
          <w:szCs w:val="24"/>
        </w:rPr>
        <w:t xml:space="preserve">a. The student is enrolled in grade 11 or higher. </w:t>
      </w:r>
    </w:p>
    <w:p w:rsidR="00354EB1" w:rsidRPr="00354EB1" w:rsidRDefault="00354EB1" w:rsidP="001B3BC8">
      <w:pPr>
        <w:spacing w:before="100" w:beforeAutospacing="1" w:after="100" w:afterAutospacing="1" w:line="240" w:lineRule="auto"/>
        <w:rPr>
          <w:rFonts w:ascii="Times New Roman" w:eastAsia="Times New Roman" w:hAnsi="Times New Roman" w:cs="Times New Roman"/>
          <w:sz w:val="24"/>
          <w:szCs w:val="24"/>
        </w:rPr>
      </w:pPr>
      <w:r w:rsidRPr="00354EB1">
        <w:rPr>
          <w:rFonts w:ascii="Times New Roman" w:eastAsia="Times New Roman" w:hAnsi="Times New Roman" w:cs="Times New Roman"/>
          <w:sz w:val="24"/>
          <w:szCs w:val="24"/>
        </w:rPr>
        <w:t xml:space="preserve">b. The principal certifies that the student is in need of immediate work experience education in order to pursue employment opportunities. </w:t>
      </w:r>
    </w:p>
    <w:p w:rsidR="00354EB1" w:rsidRPr="00354EB1" w:rsidRDefault="00354EB1" w:rsidP="001B3BC8">
      <w:pPr>
        <w:spacing w:before="100" w:beforeAutospacing="1" w:after="100" w:afterAutospacing="1" w:line="240" w:lineRule="auto"/>
        <w:rPr>
          <w:rFonts w:ascii="Times New Roman" w:eastAsia="Times New Roman" w:hAnsi="Times New Roman" w:cs="Times New Roman"/>
          <w:sz w:val="24"/>
          <w:szCs w:val="24"/>
        </w:rPr>
      </w:pPr>
      <w:r w:rsidRPr="00354EB1">
        <w:rPr>
          <w:rFonts w:ascii="Times New Roman" w:eastAsia="Times New Roman" w:hAnsi="Times New Roman" w:cs="Times New Roman"/>
          <w:sz w:val="24"/>
          <w:szCs w:val="24"/>
        </w:rPr>
        <w:t xml:space="preserve">c. The principal certifies that there is a probability that the student will no longer be enrolled as a full-time student without being provided the opportunity to enroll in a work experience education program. </w:t>
      </w:r>
    </w:p>
    <w:p w:rsidR="00354EB1" w:rsidRPr="00354EB1" w:rsidRDefault="00354EB1" w:rsidP="001B3BC8">
      <w:pPr>
        <w:spacing w:before="100" w:beforeAutospacing="1" w:after="100" w:afterAutospacing="1" w:line="240" w:lineRule="auto"/>
        <w:rPr>
          <w:rFonts w:ascii="Times New Roman" w:eastAsia="Times New Roman" w:hAnsi="Times New Roman" w:cs="Times New Roman"/>
          <w:sz w:val="24"/>
          <w:szCs w:val="24"/>
        </w:rPr>
      </w:pPr>
      <w:r w:rsidRPr="00354EB1">
        <w:rPr>
          <w:rFonts w:ascii="Times New Roman" w:eastAsia="Times New Roman" w:hAnsi="Times New Roman" w:cs="Times New Roman"/>
          <w:sz w:val="24"/>
          <w:szCs w:val="24"/>
        </w:rPr>
        <w:t xml:space="preserve">d. The student's individualized education program prescribes the type of training for which participation in a work experience education program is deemed appropriate. </w:t>
      </w:r>
    </w:p>
    <w:p w:rsidR="00354EB1" w:rsidRPr="00354EB1" w:rsidRDefault="00354EB1" w:rsidP="001B3BC8">
      <w:pPr>
        <w:spacing w:before="100" w:beforeAutospacing="1" w:after="100" w:afterAutospacing="1" w:line="240" w:lineRule="auto"/>
        <w:rPr>
          <w:rFonts w:ascii="Times New Roman" w:eastAsia="Times New Roman" w:hAnsi="Times New Roman" w:cs="Times New Roman"/>
          <w:sz w:val="24"/>
          <w:szCs w:val="24"/>
        </w:rPr>
      </w:pPr>
      <w:r w:rsidRPr="00354EB1">
        <w:rPr>
          <w:rFonts w:ascii="Times New Roman" w:eastAsia="Times New Roman" w:hAnsi="Times New Roman" w:cs="Times New Roman"/>
          <w:sz w:val="24"/>
          <w:szCs w:val="24"/>
        </w:rPr>
        <w:t xml:space="preserve">(cf. </w:t>
      </w:r>
      <w:hyperlink r:id="rId14" w:history="1">
        <w:r w:rsidRPr="00354EB1">
          <w:rPr>
            <w:rFonts w:ascii="Times New Roman" w:eastAsia="Times New Roman" w:hAnsi="Times New Roman" w:cs="Times New Roman"/>
            <w:color w:val="000000"/>
            <w:sz w:val="24"/>
            <w:szCs w:val="24"/>
          </w:rPr>
          <w:t>6159</w:t>
        </w:r>
      </w:hyperlink>
      <w:r w:rsidRPr="00354EB1">
        <w:rPr>
          <w:rFonts w:ascii="Times New Roman" w:eastAsia="Times New Roman" w:hAnsi="Times New Roman" w:cs="Times New Roman"/>
          <w:sz w:val="24"/>
          <w:szCs w:val="24"/>
        </w:rPr>
        <w:t xml:space="preserve"> - Individualized Education Program) </w:t>
      </w:r>
    </w:p>
    <w:p w:rsidR="00354EB1" w:rsidRPr="00354EB1" w:rsidRDefault="00354EB1" w:rsidP="001B3BC8">
      <w:pPr>
        <w:spacing w:before="100" w:beforeAutospacing="1" w:after="100" w:afterAutospacing="1" w:line="240" w:lineRule="auto"/>
        <w:rPr>
          <w:rFonts w:ascii="Times New Roman" w:eastAsia="Times New Roman" w:hAnsi="Times New Roman" w:cs="Times New Roman"/>
          <w:sz w:val="24"/>
          <w:szCs w:val="24"/>
        </w:rPr>
      </w:pPr>
      <w:r w:rsidRPr="00354EB1">
        <w:rPr>
          <w:rFonts w:ascii="Times New Roman" w:eastAsia="Times New Roman" w:hAnsi="Times New Roman" w:cs="Times New Roman"/>
          <w:sz w:val="24"/>
          <w:szCs w:val="24"/>
        </w:rPr>
        <w:t xml:space="preserve">2. During the course of the student's enrollment in the program, the student receives at least the equivalent of one instructional period per week of related classroom instruction or counseling by a certificated employee. The work experience instruction or counseling shall be offered in sessions scheduled intermittently throughout the semester. </w:t>
      </w:r>
    </w:p>
    <w:p w:rsidR="00354EB1" w:rsidRDefault="00354EB1" w:rsidP="001B3BC8">
      <w:pPr>
        <w:spacing w:before="100" w:beforeAutospacing="1" w:after="100" w:afterAutospacing="1" w:line="240" w:lineRule="auto"/>
        <w:rPr>
          <w:rFonts w:ascii="Times New Roman" w:eastAsia="Times New Roman" w:hAnsi="Times New Roman" w:cs="Times New Roman"/>
          <w:sz w:val="24"/>
          <w:szCs w:val="24"/>
        </w:rPr>
      </w:pPr>
      <w:r w:rsidRPr="00354EB1">
        <w:rPr>
          <w:rFonts w:ascii="Times New Roman" w:eastAsia="Times New Roman" w:hAnsi="Times New Roman" w:cs="Times New Roman"/>
          <w:sz w:val="24"/>
          <w:szCs w:val="24"/>
        </w:rPr>
        <w:t>3. The work experience education program meets all of the requirements of law</w:t>
      </w:r>
      <w:r>
        <w:rPr>
          <w:rFonts w:ascii="Times New Roman" w:eastAsia="Times New Roman" w:hAnsi="Times New Roman" w:cs="Times New Roman"/>
          <w:sz w:val="24"/>
          <w:szCs w:val="24"/>
        </w:rPr>
        <w:t>.</w:t>
      </w:r>
      <w:bookmarkStart w:id="0" w:name="_GoBack"/>
      <w:bookmarkEnd w:id="0"/>
    </w:p>
    <w:sectPr w:rsidR="00354EB1" w:rsidSect="00474145">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1"/>
    <w:rsid w:val="001B3BC8"/>
    <w:rsid w:val="002B6160"/>
    <w:rsid w:val="00354EB1"/>
    <w:rsid w:val="00474145"/>
    <w:rsid w:val="005F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EB1"/>
    <w:rPr>
      <w:strike w:val="0"/>
      <w:dstrike w:val="0"/>
      <w:color w:val="000000"/>
      <w:u w:val="none"/>
      <w:effect w:val="none"/>
    </w:rPr>
  </w:style>
  <w:style w:type="paragraph" w:styleId="NormalWeb">
    <w:name w:val="Normal (Web)"/>
    <w:basedOn w:val="Normal"/>
    <w:uiPriority w:val="99"/>
    <w:semiHidden/>
    <w:unhideWhenUsed/>
    <w:rsid w:val="00354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354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font">
    <w:name w:val="blue_font"/>
    <w:basedOn w:val="DefaultParagraphFont"/>
    <w:rsid w:val="00354EB1"/>
  </w:style>
  <w:style w:type="paragraph" w:styleId="z-TopofForm">
    <w:name w:val="HTML Top of Form"/>
    <w:basedOn w:val="Normal"/>
    <w:next w:val="Normal"/>
    <w:link w:val="z-TopofFormChar"/>
    <w:hidden/>
    <w:uiPriority w:val="99"/>
    <w:semiHidden/>
    <w:unhideWhenUsed/>
    <w:rsid w:val="00354E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4E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4E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4EB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5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EB1"/>
    <w:rPr>
      <w:strike w:val="0"/>
      <w:dstrike w:val="0"/>
      <w:color w:val="000000"/>
      <w:u w:val="none"/>
      <w:effect w:val="none"/>
    </w:rPr>
  </w:style>
  <w:style w:type="paragraph" w:styleId="NormalWeb">
    <w:name w:val="Normal (Web)"/>
    <w:basedOn w:val="Normal"/>
    <w:uiPriority w:val="99"/>
    <w:semiHidden/>
    <w:unhideWhenUsed/>
    <w:rsid w:val="00354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354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font">
    <w:name w:val="blue_font"/>
    <w:basedOn w:val="DefaultParagraphFont"/>
    <w:rsid w:val="00354EB1"/>
  </w:style>
  <w:style w:type="paragraph" w:styleId="z-TopofForm">
    <w:name w:val="HTML Top of Form"/>
    <w:basedOn w:val="Normal"/>
    <w:next w:val="Normal"/>
    <w:link w:val="z-TopofFormChar"/>
    <w:hidden/>
    <w:uiPriority w:val="99"/>
    <w:semiHidden/>
    <w:unhideWhenUsed/>
    <w:rsid w:val="00354E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4E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4E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4EB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5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651603">
      <w:bodyDiv w:val="1"/>
      <w:marLeft w:val="0"/>
      <w:marRight w:val="0"/>
      <w:marTop w:val="0"/>
      <w:marBottom w:val="0"/>
      <w:divBdr>
        <w:top w:val="none" w:sz="0" w:space="0" w:color="auto"/>
        <w:left w:val="none" w:sz="0" w:space="0" w:color="auto"/>
        <w:bottom w:val="none" w:sz="0" w:space="0" w:color="auto"/>
        <w:right w:val="none" w:sz="0" w:space="0" w:color="auto"/>
      </w:divBdr>
      <w:divsChild>
        <w:div w:id="1338732446">
          <w:marLeft w:val="0"/>
          <w:marRight w:val="0"/>
          <w:marTop w:val="0"/>
          <w:marBottom w:val="0"/>
          <w:divBdr>
            <w:top w:val="none" w:sz="0" w:space="0" w:color="auto"/>
            <w:left w:val="none" w:sz="0" w:space="0" w:color="auto"/>
            <w:bottom w:val="none" w:sz="0" w:space="0" w:color="auto"/>
            <w:right w:val="none" w:sz="0" w:space="0" w:color="auto"/>
          </w:divBdr>
          <w:divsChild>
            <w:div w:id="1987202849">
              <w:marLeft w:val="0"/>
              <w:marRight w:val="0"/>
              <w:marTop w:val="0"/>
              <w:marBottom w:val="0"/>
              <w:divBdr>
                <w:top w:val="none" w:sz="0" w:space="0" w:color="auto"/>
                <w:left w:val="none" w:sz="0" w:space="0" w:color="auto"/>
                <w:bottom w:val="none" w:sz="0" w:space="0" w:color="auto"/>
                <w:right w:val="none" w:sz="0" w:space="0" w:color="auto"/>
              </w:divBdr>
              <w:divsChild>
                <w:div w:id="2078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0132">
      <w:bodyDiv w:val="1"/>
      <w:marLeft w:val="0"/>
      <w:marRight w:val="0"/>
      <w:marTop w:val="0"/>
      <w:marBottom w:val="0"/>
      <w:divBdr>
        <w:top w:val="none" w:sz="0" w:space="0" w:color="auto"/>
        <w:left w:val="none" w:sz="0" w:space="0" w:color="auto"/>
        <w:bottom w:val="none" w:sz="0" w:space="0" w:color="auto"/>
        <w:right w:val="none" w:sz="0" w:space="0" w:color="auto"/>
      </w:divBdr>
    </w:div>
    <w:div w:id="1416126946">
      <w:bodyDiv w:val="1"/>
      <w:marLeft w:val="0"/>
      <w:marRight w:val="0"/>
      <w:marTop w:val="0"/>
      <w:marBottom w:val="0"/>
      <w:divBdr>
        <w:top w:val="none" w:sz="0" w:space="0" w:color="auto"/>
        <w:left w:val="none" w:sz="0" w:space="0" w:color="auto"/>
        <w:bottom w:val="none" w:sz="0" w:space="0" w:color="auto"/>
        <w:right w:val="none" w:sz="0" w:space="0" w:color="auto"/>
      </w:divBdr>
      <w:divsChild>
        <w:div w:id="495539925">
          <w:marLeft w:val="0"/>
          <w:marRight w:val="0"/>
          <w:marTop w:val="0"/>
          <w:marBottom w:val="0"/>
          <w:divBdr>
            <w:top w:val="none" w:sz="0" w:space="0" w:color="auto"/>
            <w:left w:val="none" w:sz="0" w:space="0" w:color="auto"/>
            <w:bottom w:val="none" w:sz="0" w:space="0" w:color="auto"/>
            <w:right w:val="none" w:sz="0" w:space="0" w:color="auto"/>
          </w:divBdr>
          <w:divsChild>
            <w:div w:id="796918364">
              <w:marLeft w:val="0"/>
              <w:marRight w:val="0"/>
              <w:marTop w:val="0"/>
              <w:marBottom w:val="0"/>
              <w:divBdr>
                <w:top w:val="none" w:sz="0" w:space="0" w:color="auto"/>
                <w:left w:val="none" w:sz="0" w:space="0" w:color="auto"/>
                <w:bottom w:val="none" w:sz="0" w:space="0" w:color="auto"/>
                <w:right w:val="none" w:sz="0" w:space="0" w:color="auto"/>
              </w:divBdr>
              <w:divsChild>
                <w:div w:id="1961447588">
                  <w:marLeft w:val="0"/>
                  <w:marRight w:val="0"/>
                  <w:marTop w:val="0"/>
                  <w:marBottom w:val="0"/>
                  <w:divBdr>
                    <w:top w:val="none" w:sz="0" w:space="0" w:color="auto"/>
                    <w:left w:val="none" w:sz="0" w:space="0" w:color="auto"/>
                    <w:bottom w:val="none" w:sz="0" w:space="0" w:color="auto"/>
                    <w:right w:val="none" w:sz="0" w:space="0" w:color="auto"/>
                  </w:divBdr>
                </w:div>
                <w:div w:id="14308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utonline.net/district/mercedhigh/displayPolicy/428025/index.html" TargetMode="External"/><Relationship Id="rId13" Type="http://schemas.openxmlformats.org/officeDocument/2006/relationships/hyperlink" Target="http://www.gamutonline.net/district/mercedhigh/displayPolicy/132751/index.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gamutonline.net/district/mercedhig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mutonline.net/district/mercedhigh/"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gamutonline.net/district/mercedhigh/displayPolicy/428027/index.html"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gamutonline.net/district/mercedhigh/displayPolicy/42796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MUHSD</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Machado_Ana</dc:creator>
  <cp:lastModifiedBy>Machado_Ana</cp:lastModifiedBy>
  <cp:revision>3</cp:revision>
  <dcterms:created xsi:type="dcterms:W3CDTF">2011-12-19T17:38:00Z</dcterms:created>
  <dcterms:modified xsi:type="dcterms:W3CDTF">2012-03-14T00:12:00Z</dcterms:modified>
</cp:coreProperties>
</file>